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AB0CA43" w:rsidR="00525131" w:rsidRPr="00D11182" w:rsidRDefault="00663207" w:rsidP="00A55286">
      <w:pPr>
        <w:pStyle w:val="ACTIVITYSHEETHEAD"/>
        <w:rPr>
          <w:u w:color="E5734D"/>
        </w:rPr>
      </w:pPr>
      <w:r>
        <w:rPr>
          <w:u w:color="E5734D"/>
        </w:rPr>
        <w:t xml:space="preserve">homework </w:t>
      </w:r>
      <w:r w:rsidR="00525131" w:rsidRPr="00D11182">
        <w:rPr>
          <w:u w:color="E5734D"/>
        </w:rPr>
        <w:t>for y10-0</w:t>
      </w:r>
      <w:r w:rsidR="00D11182" w:rsidRPr="00D11182">
        <w:rPr>
          <w:u w:color="E5734D"/>
        </w:rPr>
        <w:t>3</w:t>
      </w:r>
      <w:r w:rsidR="00525131" w:rsidRPr="00D11182">
        <w:rPr>
          <w:u w:color="E5734D"/>
        </w:rPr>
        <w:t>-p</w:t>
      </w:r>
      <w:r w:rsidR="00AC3F4B">
        <w:rPr>
          <w:u w:color="E5734D"/>
        </w:rPr>
        <w:t>1</w:t>
      </w:r>
      <w:r w:rsidR="00E42D6E">
        <w:rPr>
          <w:u w:color="E5734D"/>
        </w:rPr>
        <w:t>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25C52654" w:rsidR="00FF718C" w:rsidRPr="00437B6C" w:rsidRDefault="00663207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35C9DA1C" w14:textId="08F23375" w:rsidR="00663207" w:rsidRDefault="00663207" w:rsidP="00663207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27578E">
        <w:rPr>
          <w:rFonts w:ascii="Arial" w:hAnsi="Arial" w:cs="Arial"/>
        </w:rPr>
        <w:t>Describe what the address bus carries.</w:t>
      </w:r>
    </w:p>
    <w:p w14:paraId="059F861D" w14:textId="77777777" w:rsidR="007518FC" w:rsidRPr="001F13C4" w:rsidRDefault="007518FC" w:rsidP="007518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EACCB25" w14:textId="77D60131" w:rsidR="00663207" w:rsidRPr="007518FC" w:rsidRDefault="007518FC" w:rsidP="007518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BC12A88" w14:textId="77777777" w:rsidR="00663207" w:rsidRPr="0027578E" w:rsidRDefault="00663207" w:rsidP="00663207">
      <w:pPr>
        <w:spacing w:before="120" w:after="120" w:line="240" w:lineRule="auto"/>
        <w:ind w:left="360"/>
        <w:rPr>
          <w:rFonts w:cs="Arial"/>
          <w:color w:val="FF0000"/>
          <w:szCs w:val="22"/>
        </w:rPr>
      </w:pPr>
    </w:p>
    <w:p w14:paraId="5C896C63" w14:textId="77777777" w:rsidR="00663207" w:rsidRPr="0027578E" w:rsidRDefault="00663207" w:rsidP="00663207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27578E">
        <w:rPr>
          <w:rFonts w:ascii="Arial" w:hAnsi="Arial" w:cs="Arial"/>
        </w:rPr>
        <w:t>Describe what the data bus carries.</w:t>
      </w:r>
    </w:p>
    <w:p w14:paraId="67F89EAC" w14:textId="77777777" w:rsidR="007518FC" w:rsidRPr="001F13C4" w:rsidRDefault="007518FC" w:rsidP="007518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05D54F1" w14:textId="4694DD07" w:rsidR="00663207" w:rsidRPr="007518FC" w:rsidRDefault="007518FC" w:rsidP="007518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7906835" w14:textId="77777777" w:rsidR="00663207" w:rsidRPr="0027578E" w:rsidRDefault="00663207" w:rsidP="00663207">
      <w:pPr>
        <w:spacing w:before="120" w:after="120" w:line="240" w:lineRule="auto"/>
        <w:ind w:left="360"/>
        <w:rPr>
          <w:rFonts w:cs="Arial"/>
          <w:color w:val="FF0000"/>
          <w:szCs w:val="22"/>
        </w:rPr>
      </w:pPr>
    </w:p>
    <w:p w14:paraId="59FA9E1B" w14:textId="77777777" w:rsidR="00663207" w:rsidRPr="0027578E" w:rsidRDefault="00663207" w:rsidP="00663207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27578E">
        <w:rPr>
          <w:rFonts w:ascii="Arial" w:hAnsi="Arial" w:cs="Arial"/>
        </w:rPr>
        <w:t>Describe what the control bus carries.</w:t>
      </w:r>
    </w:p>
    <w:p w14:paraId="57F031B4" w14:textId="77777777" w:rsidR="007518FC" w:rsidRPr="001F13C4" w:rsidRDefault="007518FC" w:rsidP="007518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E905E60" w14:textId="29358025" w:rsidR="00663207" w:rsidRPr="007518FC" w:rsidRDefault="007518FC" w:rsidP="007518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C96E8E1" w14:textId="77777777" w:rsidR="00663207" w:rsidRPr="0027578E" w:rsidRDefault="00663207" w:rsidP="00663207">
      <w:pPr>
        <w:spacing w:before="120" w:after="120" w:line="240" w:lineRule="auto"/>
        <w:rPr>
          <w:rFonts w:cs="Arial"/>
          <w:color w:val="FF0000"/>
          <w:szCs w:val="22"/>
        </w:rPr>
      </w:pPr>
    </w:p>
    <w:p w14:paraId="6470B888" w14:textId="77777777" w:rsidR="00663207" w:rsidRPr="0027578E" w:rsidRDefault="00663207" w:rsidP="00663207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27578E">
        <w:rPr>
          <w:rFonts w:ascii="Arial" w:hAnsi="Arial" w:cs="Arial"/>
        </w:rPr>
        <w:t xml:space="preserve">Give the name(s) for the bus(es) that is (are) </w:t>
      </w:r>
      <w:proofErr w:type="spellStart"/>
      <w:r w:rsidRPr="0027578E">
        <w:rPr>
          <w:rFonts w:ascii="Arial" w:hAnsi="Arial" w:cs="Arial"/>
        </w:rPr>
        <w:t>uni</w:t>
      </w:r>
      <w:proofErr w:type="spellEnd"/>
      <w:r w:rsidRPr="0027578E">
        <w:rPr>
          <w:rFonts w:ascii="Arial" w:hAnsi="Arial" w:cs="Arial"/>
        </w:rPr>
        <w:t>-directional.</w:t>
      </w:r>
    </w:p>
    <w:p w14:paraId="0481E4D6" w14:textId="77777777" w:rsidR="007518FC" w:rsidRPr="001F13C4" w:rsidRDefault="007518FC" w:rsidP="007518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5313C4B" w14:textId="76DB6A43" w:rsidR="00663207" w:rsidRPr="007518FC" w:rsidRDefault="007518FC" w:rsidP="007518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CE2F213" w14:textId="77777777" w:rsidR="00663207" w:rsidRPr="0027578E" w:rsidRDefault="00663207" w:rsidP="00663207">
      <w:pPr>
        <w:spacing w:before="120" w:after="120" w:line="240" w:lineRule="auto"/>
        <w:ind w:left="360"/>
        <w:rPr>
          <w:rFonts w:cs="Arial"/>
          <w:color w:val="FF0000"/>
          <w:szCs w:val="22"/>
        </w:rPr>
      </w:pPr>
    </w:p>
    <w:p w14:paraId="796D7ACC" w14:textId="77777777" w:rsidR="00663207" w:rsidRPr="0027578E" w:rsidRDefault="00663207" w:rsidP="00663207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27578E">
        <w:rPr>
          <w:rFonts w:ascii="Arial" w:hAnsi="Arial" w:cs="Arial"/>
        </w:rPr>
        <w:t>Give the name(s) for the bus(es) that is (are) bi-directional.</w:t>
      </w:r>
    </w:p>
    <w:p w14:paraId="5A888739" w14:textId="77777777" w:rsidR="007518FC" w:rsidRPr="001F13C4" w:rsidRDefault="007518FC" w:rsidP="007518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EC583A9" w14:textId="029F3DFC" w:rsidR="00663207" w:rsidRPr="007518FC" w:rsidRDefault="007518FC" w:rsidP="007518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A58AF68" w14:textId="77777777" w:rsidR="00663207" w:rsidRPr="0027578E" w:rsidRDefault="00663207" w:rsidP="00663207">
      <w:pPr>
        <w:spacing w:before="120" w:after="120" w:line="240" w:lineRule="auto"/>
        <w:ind w:left="360"/>
        <w:rPr>
          <w:rFonts w:cs="Arial"/>
          <w:color w:val="FF0000"/>
          <w:szCs w:val="22"/>
        </w:rPr>
      </w:pPr>
    </w:p>
    <w:p w14:paraId="1EF8A8E1" w14:textId="77777777" w:rsidR="00663207" w:rsidRPr="00663207" w:rsidRDefault="00663207" w:rsidP="00663207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27578E">
        <w:rPr>
          <w:rFonts w:ascii="Arial" w:hAnsi="Arial" w:cs="Arial"/>
        </w:rPr>
        <w:t>Give a definition of CPU bandwidth.</w:t>
      </w:r>
    </w:p>
    <w:p w14:paraId="32199755" w14:textId="77777777" w:rsidR="007518FC" w:rsidRPr="001F13C4" w:rsidRDefault="007518FC" w:rsidP="007518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D11EB67" w14:textId="5C584BCE" w:rsidR="00663207" w:rsidRPr="007518FC" w:rsidRDefault="007518FC" w:rsidP="007518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28DBA6C" w14:textId="4260FB92" w:rsidR="00663207" w:rsidRDefault="00663207" w:rsidP="00663207">
      <w:pPr>
        <w:spacing w:before="120" w:line="240" w:lineRule="auto"/>
        <w:rPr>
          <w:rFonts w:cs="Arial"/>
        </w:rPr>
      </w:pPr>
    </w:p>
    <w:p w14:paraId="1D9FF2CC" w14:textId="77777777" w:rsidR="007518FC" w:rsidRPr="00663207" w:rsidRDefault="007518FC" w:rsidP="00663207">
      <w:pPr>
        <w:spacing w:before="120" w:line="240" w:lineRule="auto"/>
        <w:rPr>
          <w:rFonts w:cs="Arial"/>
        </w:rPr>
      </w:pPr>
    </w:p>
    <w:p w14:paraId="6F61088F" w14:textId="5269A825" w:rsidR="00663207" w:rsidRDefault="00663207" w:rsidP="00663207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7518FC">
        <w:rPr>
          <w:rFonts w:ascii="Arial" w:hAnsi="Arial" w:cs="Arial"/>
        </w:rPr>
        <w:lastRenderedPageBreak/>
        <w:t>Complete the table to show the relationship between address bus width and the number of accessible memory locations. Try to calculate these numbers without a calculator. You can use pencil and paper.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329"/>
        <w:gridCol w:w="2693"/>
        <w:gridCol w:w="3672"/>
      </w:tblGrid>
      <w:tr w:rsidR="007518FC" w14:paraId="10F66E51" w14:textId="77777777" w:rsidTr="007518FC">
        <w:tc>
          <w:tcPr>
            <w:tcW w:w="2329" w:type="dxa"/>
            <w:shd w:val="clear" w:color="auto" w:fill="E5734D"/>
          </w:tcPr>
          <w:p w14:paraId="5B0F3A2B" w14:textId="4DC17C1D" w:rsidR="007518FC" w:rsidRPr="007518FC" w:rsidRDefault="007518FC" w:rsidP="007518FC">
            <w:pPr>
              <w:pStyle w:val="ListParagraph"/>
              <w:spacing w:before="120" w:line="240" w:lineRule="auto"/>
              <w:ind w:left="0"/>
              <w:contextualSpacing w:val="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7518FC">
              <w:rPr>
                <w:rFonts w:ascii="Arial" w:hAnsi="Arial" w:cs="Arial"/>
                <w:b/>
                <w:bCs/>
                <w:color w:val="FFFFFF" w:themeColor="background1"/>
              </w:rPr>
              <w:t>Size of address bus</w:t>
            </w:r>
          </w:p>
        </w:tc>
        <w:tc>
          <w:tcPr>
            <w:tcW w:w="2693" w:type="dxa"/>
            <w:shd w:val="clear" w:color="auto" w:fill="E5734D"/>
          </w:tcPr>
          <w:p w14:paraId="72377D3A" w14:textId="1335A840" w:rsidR="007518FC" w:rsidRPr="007518FC" w:rsidRDefault="007518FC" w:rsidP="007518FC">
            <w:pPr>
              <w:pStyle w:val="ListParagraph"/>
              <w:spacing w:before="120" w:line="240" w:lineRule="auto"/>
              <w:ind w:left="0"/>
              <w:contextualSpacing w:val="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7518FC">
              <w:rPr>
                <w:rFonts w:ascii="Arial" w:hAnsi="Arial" w:cs="Arial"/>
                <w:b/>
                <w:bCs/>
                <w:color w:val="FFFFFF" w:themeColor="background1"/>
              </w:rPr>
              <w:t>Expression to calculate</w:t>
            </w:r>
          </w:p>
        </w:tc>
        <w:tc>
          <w:tcPr>
            <w:tcW w:w="3672" w:type="dxa"/>
            <w:shd w:val="clear" w:color="auto" w:fill="E5734D"/>
          </w:tcPr>
          <w:p w14:paraId="55CC12B4" w14:textId="5DDF3076" w:rsidR="007518FC" w:rsidRPr="007518FC" w:rsidRDefault="007518FC" w:rsidP="007518FC">
            <w:pPr>
              <w:pStyle w:val="ListParagraph"/>
              <w:spacing w:before="120" w:line="240" w:lineRule="auto"/>
              <w:ind w:left="0"/>
              <w:contextualSpacing w:val="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7518FC">
              <w:rPr>
                <w:rFonts w:ascii="Arial" w:hAnsi="Arial" w:cs="Arial"/>
                <w:b/>
                <w:bCs/>
                <w:color w:val="FFFFFF" w:themeColor="background1"/>
              </w:rPr>
              <w:t>Maximum number of addressable memory locations</w:t>
            </w:r>
          </w:p>
        </w:tc>
      </w:tr>
      <w:tr w:rsidR="007518FC" w14:paraId="4D18F8FF" w14:textId="77777777" w:rsidTr="007518FC">
        <w:tc>
          <w:tcPr>
            <w:tcW w:w="2329" w:type="dxa"/>
          </w:tcPr>
          <w:p w14:paraId="58F2D49E" w14:textId="53914BB5" w:rsidR="007518FC" w:rsidRDefault="007518FC" w:rsidP="007518FC">
            <w:pPr>
              <w:pStyle w:val="ListParagraph"/>
              <w:spacing w:before="120" w:line="240" w:lineRule="auto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bits</w:t>
            </w:r>
          </w:p>
        </w:tc>
        <w:tc>
          <w:tcPr>
            <w:tcW w:w="2693" w:type="dxa"/>
            <w:vAlign w:val="center"/>
          </w:tcPr>
          <w:p w14:paraId="76D39E44" w14:textId="77EEBBF1" w:rsidR="007518FC" w:rsidRDefault="007518FC" w:rsidP="007518FC">
            <w:pPr>
              <w:pStyle w:val="ListParagraph"/>
              <w:tabs>
                <w:tab w:val="left" w:pos="720"/>
              </w:tabs>
              <w:spacing w:before="120" w:line="240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672" w:type="dxa"/>
            <w:vAlign w:val="center"/>
          </w:tcPr>
          <w:p w14:paraId="2F6B93FC" w14:textId="55C6CFCA" w:rsidR="007518FC" w:rsidRDefault="007518FC" w:rsidP="007518FC">
            <w:pPr>
              <w:pStyle w:val="ListParagraph"/>
              <w:spacing w:before="120" w:line="240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</w:tr>
      <w:tr w:rsidR="007518FC" w14:paraId="38E4D86F" w14:textId="77777777" w:rsidTr="007518FC">
        <w:tc>
          <w:tcPr>
            <w:tcW w:w="2329" w:type="dxa"/>
          </w:tcPr>
          <w:p w14:paraId="52152F4B" w14:textId="14410880" w:rsidR="007518FC" w:rsidRDefault="007518FC" w:rsidP="007518FC">
            <w:pPr>
              <w:pStyle w:val="ListParagraph"/>
              <w:spacing w:before="120" w:line="240" w:lineRule="auto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bits</w:t>
            </w:r>
          </w:p>
        </w:tc>
        <w:tc>
          <w:tcPr>
            <w:tcW w:w="2693" w:type="dxa"/>
            <w:vAlign w:val="center"/>
          </w:tcPr>
          <w:p w14:paraId="11C4363A" w14:textId="56AFF391" w:rsidR="007518FC" w:rsidRDefault="007518FC" w:rsidP="007518FC">
            <w:pPr>
              <w:pStyle w:val="ListParagraph"/>
              <w:spacing w:before="120" w:line="240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672" w:type="dxa"/>
            <w:vAlign w:val="center"/>
          </w:tcPr>
          <w:p w14:paraId="2F610AB7" w14:textId="7D15DEC6" w:rsidR="007518FC" w:rsidRDefault="007518FC" w:rsidP="007518FC">
            <w:pPr>
              <w:pStyle w:val="ListParagraph"/>
              <w:spacing w:before="120" w:line="240" w:lineRule="auto"/>
              <w:ind w:left="0"/>
              <w:contextualSpacing w:val="0"/>
              <w:rPr>
                <w:rFonts w:ascii="Arial" w:hAnsi="Arial" w:cs="Arial"/>
              </w:rPr>
            </w:pPr>
          </w:p>
        </w:tc>
      </w:tr>
    </w:tbl>
    <w:p w14:paraId="127600EF" w14:textId="4EA88486" w:rsidR="00663207" w:rsidRDefault="00663207">
      <w:pPr>
        <w:adjustRightInd/>
        <w:snapToGrid/>
        <w:spacing w:before="0" w:after="0" w:line="240" w:lineRule="auto"/>
        <w:rPr>
          <w:rFonts w:cs="Arial"/>
          <w:szCs w:val="22"/>
        </w:rPr>
      </w:pPr>
    </w:p>
    <w:p w14:paraId="31F0DD20" w14:textId="77777777" w:rsidR="007518FC" w:rsidRDefault="007518FC">
      <w:pPr>
        <w:adjustRightInd/>
        <w:snapToGrid/>
        <w:spacing w:before="0" w:after="0" w:line="240" w:lineRule="auto"/>
        <w:rPr>
          <w:rFonts w:cs="Arial"/>
          <w:szCs w:val="22"/>
        </w:rPr>
      </w:pPr>
    </w:p>
    <w:p w14:paraId="2AA7DED2" w14:textId="7235BBE4" w:rsidR="00663207" w:rsidRPr="0027578E" w:rsidRDefault="00663207" w:rsidP="00663207">
      <w:pPr>
        <w:pStyle w:val="ListParagraph"/>
        <w:numPr>
          <w:ilvl w:val="0"/>
          <w:numId w:val="38"/>
        </w:numPr>
        <w:spacing w:before="240" w:line="240" w:lineRule="auto"/>
        <w:contextualSpacing w:val="0"/>
        <w:rPr>
          <w:rFonts w:ascii="Arial" w:hAnsi="Arial" w:cs="Arial"/>
        </w:rPr>
      </w:pPr>
      <w:r w:rsidRPr="0027578E">
        <w:rPr>
          <w:rFonts w:ascii="Arial" w:hAnsi="Arial" w:cs="Arial"/>
        </w:rPr>
        <w:t>Complete the table by ticking the cell(s) with the correct characteristics.</w:t>
      </w:r>
    </w:p>
    <w:tbl>
      <w:tblPr>
        <w:tblStyle w:val="TableGrid"/>
        <w:tblW w:w="0" w:type="auto"/>
        <w:tblBorders>
          <w:top w:val="single" w:sz="8" w:space="0" w:color="E5734D"/>
          <w:left w:val="single" w:sz="8" w:space="0" w:color="E5734D"/>
          <w:bottom w:val="single" w:sz="8" w:space="0" w:color="E5734D"/>
          <w:right w:val="single" w:sz="8" w:space="0" w:color="E5734D"/>
          <w:insideH w:val="single" w:sz="8" w:space="0" w:color="E5734D"/>
          <w:insideV w:val="single" w:sz="8" w:space="0" w:color="E5734D"/>
        </w:tblBorders>
        <w:tblLook w:val="04A0" w:firstRow="1" w:lastRow="0" w:firstColumn="1" w:lastColumn="0" w:noHBand="0" w:noVBand="1"/>
      </w:tblPr>
      <w:tblGrid>
        <w:gridCol w:w="1788"/>
        <w:gridCol w:w="1780"/>
        <w:gridCol w:w="1778"/>
        <w:gridCol w:w="1784"/>
        <w:gridCol w:w="1806"/>
      </w:tblGrid>
      <w:tr w:rsidR="00663207" w:rsidRPr="0027578E" w14:paraId="12E29142" w14:textId="77777777" w:rsidTr="007518FC">
        <w:tc>
          <w:tcPr>
            <w:tcW w:w="1848" w:type="dxa"/>
            <w:vAlign w:val="center"/>
          </w:tcPr>
          <w:p w14:paraId="051BDECE" w14:textId="77777777" w:rsidR="00663207" w:rsidRPr="0027578E" w:rsidRDefault="00663207" w:rsidP="0064306E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848" w:type="dxa"/>
            <w:vAlign w:val="center"/>
          </w:tcPr>
          <w:p w14:paraId="193F4760" w14:textId="77777777" w:rsidR="00663207" w:rsidRPr="0027578E" w:rsidRDefault="00663207" w:rsidP="0064306E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27578E">
              <w:rPr>
                <w:rFonts w:cs="Arial"/>
                <w:szCs w:val="22"/>
              </w:rPr>
              <w:t>Volatile</w:t>
            </w:r>
          </w:p>
        </w:tc>
        <w:tc>
          <w:tcPr>
            <w:tcW w:w="1848" w:type="dxa"/>
            <w:vAlign w:val="center"/>
          </w:tcPr>
          <w:p w14:paraId="2BA1ECBE" w14:textId="77777777" w:rsidR="00663207" w:rsidRPr="0027578E" w:rsidRDefault="00663207" w:rsidP="0064306E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27578E">
              <w:rPr>
                <w:rFonts w:cs="Arial"/>
                <w:szCs w:val="22"/>
              </w:rPr>
              <w:t>Non-volatile</w:t>
            </w:r>
          </w:p>
        </w:tc>
        <w:tc>
          <w:tcPr>
            <w:tcW w:w="1849" w:type="dxa"/>
            <w:vAlign w:val="center"/>
          </w:tcPr>
          <w:p w14:paraId="7E03F7B5" w14:textId="77777777" w:rsidR="00663207" w:rsidRPr="0027578E" w:rsidRDefault="00663207" w:rsidP="0064306E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27578E">
              <w:rPr>
                <w:rFonts w:cs="Arial"/>
                <w:szCs w:val="22"/>
              </w:rPr>
              <w:t>Primary storage</w:t>
            </w:r>
          </w:p>
        </w:tc>
        <w:tc>
          <w:tcPr>
            <w:tcW w:w="1849" w:type="dxa"/>
            <w:vAlign w:val="center"/>
          </w:tcPr>
          <w:p w14:paraId="7942CDEA" w14:textId="77777777" w:rsidR="00663207" w:rsidRPr="0027578E" w:rsidRDefault="00663207" w:rsidP="0064306E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27578E">
              <w:rPr>
                <w:rFonts w:cs="Arial"/>
                <w:szCs w:val="22"/>
              </w:rPr>
              <w:t>Secondary storage</w:t>
            </w:r>
          </w:p>
        </w:tc>
      </w:tr>
      <w:tr w:rsidR="00663207" w:rsidRPr="0027578E" w14:paraId="645138F1" w14:textId="77777777" w:rsidTr="007518FC">
        <w:trPr>
          <w:trHeight w:val="794"/>
        </w:trPr>
        <w:tc>
          <w:tcPr>
            <w:tcW w:w="1848" w:type="dxa"/>
            <w:vAlign w:val="center"/>
          </w:tcPr>
          <w:p w14:paraId="18EB3F36" w14:textId="77777777" w:rsidR="00663207" w:rsidRPr="0027578E" w:rsidRDefault="00663207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27578E">
              <w:rPr>
                <w:rFonts w:cs="Arial"/>
                <w:szCs w:val="22"/>
              </w:rPr>
              <w:t>Random Access Memory</w:t>
            </w:r>
          </w:p>
        </w:tc>
        <w:tc>
          <w:tcPr>
            <w:tcW w:w="1848" w:type="dxa"/>
            <w:vAlign w:val="center"/>
          </w:tcPr>
          <w:p w14:paraId="13E4B0DE" w14:textId="77777777" w:rsidR="00663207" w:rsidRPr="0027578E" w:rsidRDefault="00663207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48" w:type="dxa"/>
            <w:vAlign w:val="center"/>
          </w:tcPr>
          <w:p w14:paraId="4761FB9B" w14:textId="77777777" w:rsidR="00663207" w:rsidRPr="0027578E" w:rsidRDefault="00663207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49" w:type="dxa"/>
            <w:vAlign w:val="center"/>
          </w:tcPr>
          <w:p w14:paraId="14FE43AD" w14:textId="77777777" w:rsidR="00663207" w:rsidRPr="0027578E" w:rsidRDefault="00663207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49" w:type="dxa"/>
            <w:vAlign w:val="center"/>
          </w:tcPr>
          <w:p w14:paraId="7976F991" w14:textId="77777777" w:rsidR="00663207" w:rsidRPr="0027578E" w:rsidRDefault="00663207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663207" w:rsidRPr="0027578E" w14:paraId="475B57E8" w14:textId="77777777" w:rsidTr="007518FC">
        <w:trPr>
          <w:trHeight w:val="794"/>
        </w:trPr>
        <w:tc>
          <w:tcPr>
            <w:tcW w:w="1848" w:type="dxa"/>
            <w:vAlign w:val="center"/>
          </w:tcPr>
          <w:p w14:paraId="1B026CC4" w14:textId="77777777" w:rsidR="00663207" w:rsidRPr="0027578E" w:rsidRDefault="00663207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27578E">
              <w:rPr>
                <w:rFonts w:cs="Arial"/>
                <w:szCs w:val="22"/>
              </w:rPr>
              <w:t>Hard Disk</w:t>
            </w:r>
          </w:p>
        </w:tc>
        <w:tc>
          <w:tcPr>
            <w:tcW w:w="1848" w:type="dxa"/>
            <w:vAlign w:val="center"/>
          </w:tcPr>
          <w:p w14:paraId="47134E4E" w14:textId="77777777" w:rsidR="00663207" w:rsidRPr="0027578E" w:rsidRDefault="00663207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48" w:type="dxa"/>
            <w:vAlign w:val="center"/>
          </w:tcPr>
          <w:p w14:paraId="4AAFDB87" w14:textId="77777777" w:rsidR="00663207" w:rsidRPr="0027578E" w:rsidRDefault="00663207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49" w:type="dxa"/>
            <w:vAlign w:val="center"/>
          </w:tcPr>
          <w:p w14:paraId="5785B809" w14:textId="77777777" w:rsidR="00663207" w:rsidRPr="0027578E" w:rsidRDefault="00663207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49" w:type="dxa"/>
            <w:vAlign w:val="center"/>
          </w:tcPr>
          <w:p w14:paraId="3FF223FC" w14:textId="77777777" w:rsidR="00663207" w:rsidRPr="0027578E" w:rsidRDefault="00663207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16484590" w14:textId="77777777" w:rsidR="00663207" w:rsidRPr="0027578E" w:rsidRDefault="00663207" w:rsidP="00663207">
      <w:pPr>
        <w:spacing w:before="120" w:after="120" w:line="240" w:lineRule="auto"/>
        <w:rPr>
          <w:rFonts w:cs="Arial"/>
          <w:szCs w:val="22"/>
        </w:rPr>
      </w:pPr>
    </w:p>
    <w:p w14:paraId="0FBEF29E" w14:textId="77777777" w:rsidR="00663207" w:rsidRDefault="00663207" w:rsidP="00663207">
      <w:pPr>
        <w:spacing w:before="120" w:after="120" w:line="240" w:lineRule="auto"/>
        <w:rPr>
          <w:rFonts w:cs="Arial"/>
          <w:szCs w:val="22"/>
        </w:rPr>
      </w:pPr>
    </w:p>
    <w:p w14:paraId="617EF310" w14:textId="4E245AEE" w:rsidR="00663207" w:rsidRPr="00663207" w:rsidRDefault="00663207" w:rsidP="00663207">
      <w:pPr>
        <w:spacing w:before="120" w:after="120" w:line="240" w:lineRule="auto"/>
        <w:rPr>
          <w:rFonts w:cs="Arial"/>
          <w:b/>
          <w:bCs/>
          <w:sz w:val="28"/>
          <w:szCs w:val="28"/>
          <w:u w:val="single"/>
        </w:rPr>
      </w:pPr>
      <w:r w:rsidRPr="00663207">
        <w:rPr>
          <w:rFonts w:cs="Arial"/>
          <w:b/>
          <w:bCs/>
          <w:sz w:val="28"/>
          <w:szCs w:val="28"/>
        </w:rPr>
        <w:t>Question 2</w:t>
      </w:r>
    </w:p>
    <w:p w14:paraId="5E3F92F0" w14:textId="0829E3A0" w:rsidR="00663207" w:rsidRPr="0027578E" w:rsidRDefault="007518FC" w:rsidP="00663207">
      <w:pPr>
        <w:spacing w:before="120" w:after="120" w:line="240" w:lineRule="auto"/>
        <w:rPr>
          <w:rFonts w:cs="Arial"/>
          <w:noProof/>
          <w:szCs w:val="22"/>
        </w:rPr>
      </w:pPr>
      <w:r w:rsidRPr="0027578E">
        <w:rPr>
          <w:rFonts w:cs="Arial"/>
          <w:noProof/>
          <w:szCs w:val="22"/>
          <w:lang w:eastAsia="en-GB"/>
        </w:rPr>
        <w:drawing>
          <wp:anchor distT="0" distB="0" distL="114300" distR="114300" simplePos="0" relativeHeight="251659264" behindDoc="0" locked="0" layoutInCell="1" allowOverlap="1" wp14:anchorId="722D924B" wp14:editId="313744F0">
            <wp:simplePos x="0" y="0"/>
            <wp:positionH relativeFrom="column">
              <wp:posOffset>1334770</wp:posOffset>
            </wp:positionH>
            <wp:positionV relativeFrom="paragraph">
              <wp:posOffset>467995</wp:posOffset>
            </wp:positionV>
            <wp:extent cx="2844800" cy="2893695"/>
            <wp:effectExtent l="0" t="0" r="0" b="1905"/>
            <wp:wrapTopAndBottom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1007" t="6159" r="25548" b="17499"/>
                    <a:stretch/>
                  </pic:blipFill>
                  <pic:spPr bwMode="auto">
                    <a:xfrm>
                      <a:off x="0" y="0"/>
                      <a:ext cx="2844800" cy="28936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3207" w:rsidRPr="0027578E">
        <w:rPr>
          <w:rFonts w:cs="Arial"/>
          <w:szCs w:val="22"/>
        </w:rPr>
        <w:t>Draw arrows to represent the address bus, the control bus, and the data bus. Be sure to include labels for the busses.</w:t>
      </w:r>
      <w:r w:rsidR="00663207" w:rsidRPr="0027578E">
        <w:rPr>
          <w:rFonts w:cs="Arial"/>
          <w:noProof/>
          <w:szCs w:val="22"/>
        </w:rPr>
        <w:t xml:space="preserve"> </w:t>
      </w:r>
    </w:p>
    <w:p w14:paraId="3B25B61E" w14:textId="45E1F2BC" w:rsidR="00663207" w:rsidRPr="0027578E" w:rsidRDefault="00663207" w:rsidP="00663207">
      <w:pPr>
        <w:spacing w:before="120" w:after="120" w:line="240" w:lineRule="auto"/>
        <w:rPr>
          <w:rFonts w:cs="Arial"/>
          <w:szCs w:val="22"/>
        </w:rPr>
      </w:pPr>
    </w:p>
    <w:p w14:paraId="30C8668E" w14:textId="766FEC60" w:rsidR="00663207" w:rsidRPr="0027578E" w:rsidRDefault="00663207" w:rsidP="00663207">
      <w:pPr>
        <w:spacing w:before="120" w:after="120" w:line="240" w:lineRule="auto"/>
        <w:rPr>
          <w:rFonts w:cs="Arial"/>
          <w:szCs w:val="22"/>
        </w:rPr>
      </w:pPr>
    </w:p>
    <w:p w14:paraId="3D7D6FBE" w14:textId="089D50A9" w:rsidR="00E54AB2" w:rsidRPr="00DC3966" w:rsidRDefault="00E54AB2" w:rsidP="00DC3966"/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31FEC" w14:textId="77777777" w:rsidR="009D66AC" w:rsidRDefault="009D66AC">
      <w:r>
        <w:separator/>
      </w:r>
    </w:p>
    <w:p w14:paraId="542C76FA" w14:textId="77777777" w:rsidR="009D66AC" w:rsidRDefault="009D66AC"/>
  </w:endnote>
  <w:endnote w:type="continuationSeparator" w:id="0">
    <w:p w14:paraId="68B8768A" w14:textId="77777777" w:rsidR="009D66AC" w:rsidRDefault="009D66AC">
      <w:r>
        <w:continuationSeparator/>
      </w:r>
    </w:p>
    <w:p w14:paraId="07A86EBE" w14:textId="77777777" w:rsidR="009D66AC" w:rsidRDefault="009D66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1DF1F" w14:textId="77777777" w:rsidR="009D66AC" w:rsidRDefault="009D66AC">
      <w:r>
        <w:separator/>
      </w:r>
    </w:p>
    <w:p w14:paraId="47996A33" w14:textId="77777777" w:rsidR="009D66AC" w:rsidRDefault="009D66AC"/>
  </w:footnote>
  <w:footnote w:type="continuationSeparator" w:id="0">
    <w:p w14:paraId="0C10F22B" w14:textId="77777777" w:rsidR="009D66AC" w:rsidRDefault="009D66AC">
      <w:r>
        <w:continuationSeparator/>
      </w:r>
    </w:p>
    <w:p w14:paraId="0127256E" w14:textId="77777777" w:rsidR="009D66AC" w:rsidRDefault="009D66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6B575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3461021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4643FD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4643FD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1E82ADEA" w:rsidR="00652F9F" w:rsidRPr="00A55286" w:rsidRDefault="00A11567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Fetch-decode-execute</w:t>
                          </w:r>
                          <w:r w:rsidR="003C6B2C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(</w:t>
                          </w:r>
                          <w:r w:rsidR="00E42D6E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2</w:t>
                          </w:r>
                          <w:r w:rsidR="003C6B2C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" fillcolor="#e5734d" stroked="f" strokeweight=".5pt">
              <v:fill opacity="32896f"/>
              <v:textbox>
                <w:txbxContent>
                  <w:p w14:paraId="136FCA12" w14:textId="53461021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4643FD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4643FD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1E82ADEA" w:rsidR="00652F9F" w:rsidRPr="00A55286" w:rsidRDefault="00A11567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Fetch-decode-execute</w:t>
                    </w:r>
                    <w:r w:rsidR="003C6B2C">
                      <w:rPr>
                        <w:b/>
                        <w:bCs/>
                        <w:sz w:val="36"/>
                        <w:szCs w:val="36"/>
                      </w:rPr>
                      <w:t xml:space="preserve"> (</w:t>
                    </w:r>
                    <w:r w:rsidR="00E42D6E">
                      <w:rPr>
                        <w:b/>
                        <w:bCs/>
                        <w:sz w:val="36"/>
                        <w:szCs w:val="36"/>
                      </w:rPr>
                      <w:t>2</w:t>
                    </w:r>
                    <w:r w:rsidR="003C6B2C">
                      <w:rPr>
                        <w:b/>
                        <w:bCs/>
                        <w:sz w:val="36"/>
                        <w:szCs w:val="36"/>
                      </w:rPr>
                      <w:t>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A9226A"/>
    <w:multiLevelType w:val="hybridMultilevel"/>
    <w:tmpl w:val="2E340C82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 w:numId="38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030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69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C6B2C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43FD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2F98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0E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3207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56C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18FC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4C58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D66AC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1567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3F4B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1182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2C9F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D6E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63207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663207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99"/>
    <w:qFormat/>
    <w:rsid w:val="0066320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70A7E013-DBA9-4567-85F1-A7F58E066E5D}"/>
</file>

<file path=customXml/itemProps2.xml><?xml version="1.0" encoding="utf-8"?>
<ds:datastoreItem xmlns:ds="http://schemas.openxmlformats.org/officeDocument/2006/customXml" ds:itemID="{A46EB6CB-90F0-481E-AF9C-1016A0C25D03}"/>
</file>

<file path=customXml/itemProps3.xml><?xml version="1.0" encoding="utf-8"?>
<ds:datastoreItem xmlns:ds="http://schemas.openxmlformats.org/officeDocument/2006/customXml" ds:itemID="{0BCF1A6D-0EB1-479B-8028-69DE05C85D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1667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2020-07-10T00:33:00Z</dcterms:created>
  <dcterms:modified xsi:type="dcterms:W3CDTF">2020-07-10T12:26:00Z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